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257"/>
        <w:tblW w:w="9663" w:type="dxa"/>
        <w:tblLook w:val="04A0" w:firstRow="1" w:lastRow="0" w:firstColumn="1" w:lastColumn="0" w:noHBand="0" w:noVBand="1"/>
      </w:tblPr>
      <w:tblGrid>
        <w:gridCol w:w="1809"/>
        <w:gridCol w:w="2127"/>
        <w:gridCol w:w="4961"/>
        <w:gridCol w:w="766"/>
      </w:tblGrid>
      <w:tr w:rsidR="00516AF9" w:rsidTr="00C8231B">
        <w:trPr>
          <w:trHeight w:val="676"/>
        </w:trPr>
        <w:tc>
          <w:tcPr>
            <w:tcW w:w="1809" w:type="dxa"/>
            <w:vAlign w:val="center"/>
          </w:tcPr>
          <w:p w:rsidR="00516AF9" w:rsidRPr="00C8231B" w:rsidRDefault="00516AF9" w:rsidP="00C8231B">
            <w:pPr>
              <w:bidi/>
              <w:jc w:val="center"/>
              <w:rPr>
                <w:rFonts w:cs="Sultan K Bold"/>
                <w:b/>
                <w:bCs/>
                <w:sz w:val="28"/>
                <w:szCs w:val="28"/>
              </w:rPr>
            </w:pPr>
            <w:r w:rsidRPr="00C8231B">
              <w:rPr>
                <w:rFonts w:cs="Sultan K Bold" w:hint="cs"/>
                <w:b/>
                <w:bCs/>
                <w:sz w:val="28"/>
                <w:szCs w:val="28"/>
                <w:rtl/>
              </w:rPr>
              <w:t>زمان سخنراني</w:t>
            </w:r>
          </w:p>
        </w:tc>
        <w:tc>
          <w:tcPr>
            <w:tcW w:w="2127" w:type="dxa"/>
            <w:vAlign w:val="center"/>
          </w:tcPr>
          <w:p w:rsidR="00516AF9" w:rsidRPr="00C8231B" w:rsidRDefault="00516AF9" w:rsidP="00C8231B">
            <w:pPr>
              <w:bidi/>
              <w:jc w:val="center"/>
              <w:rPr>
                <w:rFonts w:cs="Sultan K Bold"/>
                <w:b/>
                <w:bCs/>
                <w:sz w:val="28"/>
                <w:szCs w:val="28"/>
              </w:rPr>
            </w:pPr>
            <w:r w:rsidRPr="00C8231B">
              <w:rPr>
                <w:rFonts w:cs="Sultan K Bold" w:hint="cs"/>
                <w:b/>
                <w:bCs/>
                <w:sz w:val="28"/>
                <w:szCs w:val="28"/>
                <w:rtl/>
              </w:rPr>
              <w:t xml:space="preserve">گروه </w:t>
            </w:r>
            <w:r w:rsidR="00C8231B">
              <w:rPr>
                <w:rFonts w:cs="Sultan K Bold" w:hint="cs"/>
                <w:b/>
                <w:bCs/>
                <w:sz w:val="28"/>
                <w:szCs w:val="28"/>
                <w:rtl/>
              </w:rPr>
              <w:t xml:space="preserve">/ </w:t>
            </w:r>
            <w:r w:rsidRPr="00C8231B">
              <w:rPr>
                <w:rFonts w:cs="Sultan K Bold" w:hint="cs"/>
                <w:b/>
                <w:bCs/>
                <w:sz w:val="28"/>
                <w:szCs w:val="28"/>
                <w:rtl/>
              </w:rPr>
              <w:t>سخنران</w:t>
            </w:r>
          </w:p>
        </w:tc>
        <w:tc>
          <w:tcPr>
            <w:tcW w:w="4961" w:type="dxa"/>
            <w:vAlign w:val="center"/>
          </w:tcPr>
          <w:p w:rsidR="00516AF9" w:rsidRPr="00C8231B" w:rsidRDefault="00516AF9" w:rsidP="00C8231B">
            <w:pPr>
              <w:bidi/>
              <w:jc w:val="center"/>
              <w:rPr>
                <w:rFonts w:cs="Sultan K Bold"/>
                <w:b/>
                <w:bCs/>
                <w:sz w:val="28"/>
                <w:szCs w:val="28"/>
              </w:rPr>
            </w:pPr>
            <w:r w:rsidRPr="00C8231B">
              <w:rPr>
                <w:rFonts w:cs="Sultan K Bold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766" w:type="dxa"/>
            <w:vAlign w:val="center"/>
          </w:tcPr>
          <w:p w:rsidR="00516AF9" w:rsidRPr="00C8231B" w:rsidRDefault="00516AF9" w:rsidP="00C8231B">
            <w:pPr>
              <w:bidi/>
              <w:jc w:val="center"/>
              <w:rPr>
                <w:rFonts w:cs="Sultan K Bold"/>
                <w:b/>
                <w:bCs/>
                <w:sz w:val="28"/>
                <w:szCs w:val="28"/>
                <w:rtl/>
                <w:lang w:bidi="fa-IR"/>
              </w:rPr>
            </w:pPr>
            <w:r w:rsidRPr="00C8231B">
              <w:rPr>
                <w:rFonts w:cs="Sultan K Bold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</w:tr>
      <w:tr w:rsidR="00516AF9" w:rsidTr="00C8231B">
        <w:trPr>
          <w:trHeight w:val="437"/>
        </w:trPr>
        <w:tc>
          <w:tcPr>
            <w:tcW w:w="1809" w:type="dxa"/>
            <w:vAlign w:val="center"/>
          </w:tcPr>
          <w:p w:rsidR="00516AF9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/>
                <w:b/>
                <w:bCs/>
              </w:rPr>
              <w:t>9:00- 9:05</w:t>
            </w:r>
          </w:p>
        </w:tc>
        <w:tc>
          <w:tcPr>
            <w:tcW w:w="2127" w:type="dxa"/>
            <w:vAlign w:val="center"/>
          </w:tcPr>
          <w:p w:rsidR="00516AF9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/>
                <w:b/>
                <w:bCs/>
              </w:rPr>
              <w:t>-</w:t>
            </w:r>
          </w:p>
        </w:tc>
        <w:tc>
          <w:tcPr>
            <w:tcW w:w="4961" w:type="dxa"/>
            <w:vAlign w:val="center"/>
          </w:tcPr>
          <w:p w:rsidR="00516AF9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>تلاوت قرآن</w:t>
            </w:r>
          </w:p>
        </w:tc>
        <w:tc>
          <w:tcPr>
            <w:tcW w:w="766" w:type="dxa"/>
            <w:vAlign w:val="center"/>
          </w:tcPr>
          <w:p w:rsidR="00516AF9" w:rsidRPr="00C8231B" w:rsidRDefault="00516AF9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>1</w:t>
            </w:r>
          </w:p>
        </w:tc>
      </w:tr>
      <w:tr w:rsidR="00EC6E9C" w:rsidTr="00C8231B">
        <w:trPr>
          <w:trHeight w:val="437"/>
        </w:trPr>
        <w:tc>
          <w:tcPr>
            <w:tcW w:w="1809" w:type="dxa"/>
            <w:vAlign w:val="center"/>
          </w:tcPr>
          <w:p w:rsidR="00EC6E9C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/>
                <w:b/>
                <w:bCs/>
              </w:rPr>
              <w:t>9:20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</w:t>
            </w:r>
            <w:r w:rsidRPr="00C8231B">
              <w:rPr>
                <w:rFonts w:cs="Sultan K Bold"/>
                <w:b/>
                <w:bCs/>
                <w:rtl/>
              </w:rPr>
              <w:t>–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 </w:t>
            </w:r>
            <w:r w:rsidRPr="00C8231B">
              <w:rPr>
                <w:rFonts w:cs="Sultan K Bold"/>
                <w:b/>
                <w:bCs/>
              </w:rPr>
              <w:t>9:05</w:t>
            </w:r>
          </w:p>
        </w:tc>
        <w:tc>
          <w:tcPr>
            <w:tcW w:w="2127" w:type="dxa"/>
            <w:vAlign w:val="center"/>
          </w:tcPr>
          <w:p w:rsidR="00EC6E9C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>جناب آقاي دكتر اسماعيلي</w:t>
            </w:r>
          </w:p>
        </w:tc>
        <w:tc>
          <w:tcPr>
            <w:tcW w:w="4961" w:type="dxa"/>
            <w:vAlign w:val="center"/>
          </w:tcPr>
          <w:p w:rsidR="00EC6E9C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>خير مقدم</w:t>
            </w:r>
            <w:r w:rsidR="000F1093">
              <w:rPr>
                <w:rFonts w:cs="Sultan K Bold" w:hint="cs"/>
                <w:b/>
                <w:bCs/>
                <w:rtl/>
              </w:rPr>
              <w:t xml:space="preserve"> </w:t>
            </w:r>
            <w:r w:rsidR="000F1093">
              <w:rPr>
                <w:rFonts w:cs="Sultan K Bold"/>
                <w:b/>
                <w:bCs/>
                <w:rtl/>
              </w:rPr>
              <w:t>–</w:t>
            </w:r>
            <w:r w:rsidR="000F1093">
              <w:rPr>
                <w:rFonts w:cs="Sultan K Bold" w:hint="cs"/>
                <w:b/>
                <w:bCs/>
                <w:rtl/>
              </w:rPr>
              <w:t xml:space="preserve"> بيان اهداف</w:t>
            </w:r>
            <w:bookmarkStart w:id="0" w:name="_GoBack"/>
            <w:bookmarkEnd w:id="0"/>
          </w:p>
        </w:tc>
        <w:tc>
          <w:tcPr>
            <w:tcW w:w="766" w:type="dxa"/>
            <w:vAlign w:val="center"/>
          </w:tcPr>
          <w:p w:rsidR="00EC6E9C" w:rsidRPr="00C8231B" w:rsidRDefault="00832353" w:rsidP="00C8231B">
            <w:pPr>
              <w:bidi/>
              <w:jc w:val="center"/>
              <w:rPr>
                <w:rFonts w:cs="Sultan K Bold"/>
                <w:b/>
                <w:bCs/>
                <w:rtl/>
                <w:lang w:bidi="fa-IR"/>
              </w:rPr>
            </w:pPr>
            <w:r>
              <w:rPr>
                <w:rFonts w:cs="Sultan K Bold" w:hint="cs"/>
                <w:b/>
                <w:bCs/>
                <w:rtl/>
                <w:lang w:bidi="fa-IR"/>
              </w:rPr>
              <w:t>2</w:t>
            </w:r>
          </w:p>
        </w:tc>
      </w:tr>
      <w:tr w:rsidR="00516AF9" w:rsidTr="00C8231B">
        <w:trPr>
          <w:trHeight w:val="419"/>
        </w:trPr>
        <w:tc>
          <w:tcPr>
            <w:tcW w:w="1809" w:type="dxa"/>
            <w:vAlign w:val="center"/>
          </w:tcPr>
          <w:p w:rsidR="00516AF9" w:rsidRPr="00C8231B" w:rsidRDefault="00516AF9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/>
                <w:b/>
                <w:bCs/>
              </w:rPr>
              <w:t>9:</w:t>
            </w:r>
            <w:r w:rsidR="00EC6E9C" w:rsidRPr="00C8231B">
              <w:rPr>
                <w:rFonts w:cs="Sultan K Bold"/>
                <w:b/>
                <w:bCs/>
              </w:rPr>
              <w:t>30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</w:t>
            </w:r>
            <w:r w:rsidRPr="00C8231B">
              <w:rPr>
                <w:rFonts w:cs="Sultan K Bold"/>
                <w:b/>
                <w:bCs/>
                <w:rtl/>
              </w:rPr>
              <w:t>–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 </w:t>
            </w:r>
            <w:r w:rsidRPr="00C8231B">
              <w:rPr>
                <w:rFonts w:cs="Sultan K Bold"/>
                <w:b/>
                <w:bCs/>
              </w:rPr>
              <w:t>9:2</w:t>
            </w:r>
            <w:r w:rsidR="00EC6E9C" w:rsidRPr="00C8231B">
              <w:rPr>
                <w:rFonts w:cs="Sultan K Bold"/>
                <w:b/>
                <w:bCs/>
              </w:rPr>
              <w:t>0</w:t>
            </w:r>
          </w:p>
        </w:tc>
        <w:tc>
          <w:tcPr>
            <w:tcW w:w="2127" w:type="dxa"/>
            <w:vAlign w:val="center"/>
          </w:tcPr>
          <w:p w:rsidR="00516AF9" w:rsidRPr="00C8231B" w:rsidRDefault="00516AF9" w:rsidP="00C8231B">
            <w:pPr>
              <w:bidi/>
              <w:jc w:val="center"/>
              <w:rPr>
                <w:rFonts w:cs="Sultan K Bold"/>
                <w:b/>
                <w:bCs/>
                <w:rtl/>
                <w:lang w:bidi="fa-IR"/>
              </w:rPr>
            </w:pPr>
            <w:r w:rsidRPr="00C8231B">
              <w:rPr>
                <w:rFonts w:cs="Sultan K Bold" w:hint="cs"/>
                <w:b/>
                <w:bCs/>
                <w:rtl/>
                <w:lang w:bidi="fa-IR"/>
              </w:rPr>
              <w:t>آقاي مهندس دارابي</w:t>
            </w:r>
          </w:p>
        </w:tc>
        <w:tc>
          <w:tcPr>
            <w:tcW w:w="4961" w:type="dxa"/>
            <w:vAlign w:val="center"/>
          </w:tcPr>
          <w:p w:rsidR="00516AF9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  <w:rtl/>
                <w:lang w:bidi="fa-IR"/>
              </w:rPr>
            </w:pPr>
            <w:r w:rsidRPr="00C8231B">
              <w:rPr>
                <w:rFonts w:cs="Sultan K Bold" w:hint="cs"/>
                <w:b/>
                <w:bCs/>
                <w:rtl/>
                <w:lang w:bidi="fa-IR"/>
              </w:rPr>
              <w:t>برنامه سلامت كاركنان</w:t>
            </w:r>
          </w:p>
        </w:tc>
        <w:tc>
          <w:tcPr>
            <w:tcW w:w="766" w:type="dxa"/>
            <w:vAlign w:val="center"/>
          </w:tcPr>
          <w:p w:rsidR="00516AF9" w:rsidRPr="00C8231B" w:rsidRDefault="00832353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>
              <w:rPr>
                <w:rFonts w:cs="Sultan K Bold" w:hint="cs"/>
                <w:b/>
                <w:bCs/>
                <w:rtl/>
              </w:rPr>
              <w:t>3</w:t>
            </w:r>
          </w:p>
        </w:tc>
      </w:tr>
      <w:tr w:rsidR="00516AF9" w:rsidTr="00C8231B">
        <w:trPr>
          <w:trHeight w:val="437"/>
        </w:trPr>
        <w:tc>
          <w:tcPr>
            <w:tcW w:w="1809" w:type="dxa"/>
            <w:vAlign w:val="center"/>
          </w:tcPr>
          <w:p w:rsidR="00516AF9" w:rsidRPr="00C8231B" w:rsidRDefault="00516AF9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/>
                <w:b/>
                <w:bCs/>
              </w:rPr>
              <w:t>9:</w:t>
            </w:r>
            <w:r w:rsidR="00EC6E9C" w:rsidRPr="00C8231B">
              <w:rPr>
                <w:rFonts w:cs="Sultan K Bold"/>
                <w:b/>
                <w:bCs/>
              </w:rPr>
              <w:t>4</w:t>
            </w:r>
            <w:r w:rsidRPr="00C8231B">
              <w:rPr>
                <w:rFonts w:cs="Sultan K Bold"/>
                <w:b/>
                <w:bCs/>
              </w:rPr>
              <w:t>5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</w:t>
            </w:r>
            <w:r w:rsidRPr="00C8231B">
              <w:rPr>
                <w:rFonts w:cs="Sultan K Bold"/>
                <w:b/>
                <w:bCs/>
                <w:rtl/>
              </w:rPr>
              <w:t>–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 </w:t>
            </w:r>
            <w:r w:rsidRPr="00C8231B">
              <w:rPr>
                <w:rFonts w:cs="Sultan K Bold"/>
                <w:b/>
                <w:bCs/>
              </w:rPr>
              <w:t>9:</w:t>
            </w:r>
            <w:r w:rsidR="00EC6E9C" w:rsidRPr="00C8231B">
              <w:rPr>
                <w:rFonts w:cs="Sultan K Bold"/>
                <w:b/>
                <w:bCs/>
              </w:rPr>
              <w:t>3</w:t>
            </w:r>
            <w:r w:rsidRPr="00C8231B">
              <w:rPr>
                <w:rFonts w:cs="Sultan K Bold"/>
                <w:b/>
                <w:bCs/>
              </w:rPr>
              <w:t>0</w:t>
            </w:r>
          </w:p>
        </w:tc>
        <w:tc>
          <w:tcPr>
            <w:tcW w:w="2127" w:type="dxa"/>
            <w:vAlign w:val="center"/>
          </w:tcPr>
          <w:p w:rsidR="00516AF9" w:rsidRPr="00C8231B" w:rsidRDefault="00516AF9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>سركار خانم مشايخي</w:t>
            </w:r>
          </w:p>
        </w:tc>
        <w:tc>
          <w:tcPr>
            <w:tcW w:w="4961" w:type="dxa"/>
            <w:vAlign w:val="center"/>
          </w:tcPr>
          <w:p w:rsidR="00516AF9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 xml:space="preserve">اقدامات ادارات و ... </w:t>
            </w:r>
            <w:r w:rsidR="00C8231B" w:rsidRPr="00C8231B">
              <w:rPr>
                <w:rFonts w:cs="Sultan K Bold" w:hint="cs"/>
                <w:b/>
                <w:bCs/>
                <w:rtl/>
              </w:rPr>
              <w:t>در</w:t>
            </w:r>
            <w:r w:rsidRPr="00C8231B">
              <w:rPr>
                <w:rFonts w:cs="Sultan K Bold" w:hint="cs"/>
                <w:b/>
                <w:bCs/>
                <w:rtl/>
              </w:rPr>
              <w:t>ا</w:t>
            </w:r>
            <w:r w:rsidR="00C8231B" w:rsidRPr="00C8231B">
              <w:rPr>
                <w:rFonts w:cs="Sultan K Bold" w:hint="cs"/>
                <w:b/>
                <w:bCs/>
                <w:rtl/>
              </w:rPr>
              <w:t>ر</w:t>
            </w:r>
            <w:r w:rsidRPr="00C8231B">
              <w:rPr>
                <w:rFonts w:cs="Sultan K Bold" w:hint="cs"/>
                <w:b/>
                <w:bCs/>
                <w:rtl/>
              </w:rPr>
              <w:t>تباط با هفته سلامت</w:t>
            </w:r>
          </w:p>
        </w:tc>
        <w:tc>
          <w:tcPr>
            <w:tcW w:w="766" w:type="dxa"/>
            <w:vAlign w:val="center"/>
          </w:tcPr>
          <w:p w:rsidR="00516AF9" w:rsidRPr="00C8231B" w:rsidRDefault="00832353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>
              <w:rPr>
                <w:rFonts w:cs="Sultan K Bold" w:hint="cs"/>
                <w:b/>
                <w:bCs/>
                <w:rtl/>
              </w:rPr>
              <w:t>4</w:t>
            </w:r>
          </w:p>
        </w:tc>
      </w:tr>
      <w:tr w:rsidR="00EC6E9C" w:rsidTr="00C8231B">
        <w:trPr>
          <w:trHeight w:val="437"/>
        </w:trPr>
        <w:tc>
          <w:tcPr>
            <w:tcW w:w="1809" w:type="dxa"/>
            <w:vAlign w:val="center"/>
          </w:tcPr>
          <w:p w:rsidR="00EC6E9C" w:rsidRPr="00C8231B" w:rsidRDefault="00EC6E9C" w:rsidP="00D63E6A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/>
                <w:b/>
                <w:bCs/>
              </w:rPr>
              <w:t>10:</w:t>
            </w:r>
            <w:r w:rsidR="00D63E6A">
              <w:rPr>
                <w:rFonts w:cs="Sultan K Bold"/>
                <w:b/>
                <w:bCs/>
              </w:rPr>
              <w:t>25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</w:t>
            </w:r>
            <w:r w:rsidRPr="00C8231B">
              <w:rPr>
                <w:rFonts w:cs="Sultan K Bold"/>
                <w:b/>
                <w:bCs/>
                <w:rtl/>
              </w:rPr>
              <w:t>–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 </w:t>
            </w:r>
            <w:r w:rsidR="00D63E6A" w:rsidRPr="00C8231B">
              <w:rPr>
                <w:rFonts w:cs="Sultan K Bold"/>
                <w:b/>
                <w:bCs/>
              </w:rPr>
              <w:t>9:45</w:t>
            </w:r>
          </w:p>
        </w:tc>
        <w:tc>
          <w:tcPr>
            <w:tcW w:w="2127" w:type="dxa"/>
            <w:vAlign w:val="center"/>
          </w:tcPr>
          <w:p w:rsidR="00EC6E9C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  <w:lang w:bidi="fa-IR"/>
              </w:rPr>
            </w:pPr>
            <w:r w:rsidRPr="00C8231B">
              <w:rPr>
                <w:rFonts w:cs="Sultan K Bold" w:hint="cs"/>
                <w:b/>
                <w:bCs/>
                <w:rtl/>
                <w:lang w:bidi="fa-IR"/>
              </w:rPr>
              <w:t>سركار خانم دكتر نظري</w:t>
            </w:r>
          </w:p>
        </w:tc>
        <w:tc>
          <w:tcPr>
            <w:tcW w:w="4961" w:type="dxa"/>
            <w:vAlign w:val="center"/>
          </w:tcPr>
          <w:p w:rsidR="00EC6E9C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>نقش مردم، مسئولين، سمن ها در ارتقاي سلامت خانواده و جواني جمعيت</w:t>
            </w:r>
          </w:p>
        </w:tc>
        <w:tc>
          <w:tcPr>
            <w:tcW w:w="766" w:type="dxa"/>
            <w:vAlign w:val="center"/>
          </w:tcPr>
          <w:p w:rsidR="00EC6E9C" w:rsidRPr="00C8231B" w:rsidRDefault="00D63E6A" w:rsidP="00C8231B">
            <w:pPr>
              <w:bidi/>
              <w:jc w:val="center"/>
              <w:rPr>
                <w:rFonts w:cs="Sultan K Bold"/>
                <w:b/>
                <w:bCs/>
                <w:rtl/>
                <w:lang w:bidi="fa-IR"/>
              </w:rPr>
            </w:pPr>
            <w:r>
              <w:rPr>
                <w:rFonts w:cs="Sultan K Bold" w:hint="cs"/>
                <w:b/>
                <w:bCs/>
                <w:rtl/>
                <w:lang w:bidi="fa-IR"/>
              </w:rPr>
              <w:t>5</w:t>
            </w:r>
          </w:p>
        </w:tc>
      </w:tr>
      <w:tr w:rsidR="00EC6E9C" w:rsidTr="00C8231B">
        <w:trPr>
          <w:trHeight w:val="437"/>
        </w:trPr>
        <w:tc>
          <w:tcPr>
            <w:tcW w:w="1809" w:type="dxa"/>
            <w:vAlign w:val="center"/>
          </w:tcPr>
          <w:p w:rsidR="00EC6E9C" w:rsidRPr="00C8231B" w:rsidRDefault="00EC6E9C" w:rsidP="00D63E6A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/>
                <w:b/>
                <w:bCs/>
              </w:rPr>
              <w:t>11:</w:t>
            </w:r>
            <w:r w:rsidR="00D63E6A">
              <w:rPr>
                <w:rFonts w:cs="Sultan K Bold"/>
                <w:b/>
                <w:bCs/>
              </w:rPr>
              <w:t>15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</w:t>
            </w:r>
            <w:r w:rsidRPr="00C8231B">
              <w:rPr>
                <w:rFonts w:cs="Sultan K Bold"/>
                <w:b/>
                <w:bCs/>
                <w:rtl/>
              </w:rPr>
              <w:t>–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 </w:t>
            </w:r>
            <w:r w:rsidRPr="00C8231B">
              <w:rPr>
                <w:rFonts w:cs="Sultan K Bold"/>
                <w:b/>
                <w:bCs/>
              </w:rPr>
              <w:t>10:</w:t>
            </w:r>
            <w:r w:rsidR="00D63E6A">
              <w:rPr>
                <w:rFonts w:cs="Sultan K Bold"/>
                <w:b/>
                <w:bCs/>
              </w:rPr>
              <w:t>25</w:t>
            </w:r>
          </w:p>
        </w:tc>
        <w:tc>
          <w:tcPr>
            <w:tcW w:w="2127" w:type="dxa"/>
            <w:vAlign w:val="center"/>
          </w:tcPr>
          <w:p w:rsidR="00EC6E9C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>گروه سلامت محيط</w:t>
            </w:r>
          </w:p>
        </w:tc>
        <w:tc>
          <w:tcPr>
            <w:tcW w:w="4961" w:type="dxa"/>
            <w:vAlign w:val="center"/>
          </w:tcPr>
          <w:p w:rsidR="00EC6E9C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  <w:rtl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 xml:space="preserve">نقش مردم، مسئولين، سمن ها در </w:t>
            </w:r>
            <w:r w:rsidR="00C8231B" w:rsidRPr="00C8231B">
              <w:rPr>
                <w:rFonts w:cs="Sultan K Bold" w:hint="cs"/>
                <w:b/>
                <w:bCs/>
                <w:rtl/>
              </w:rPr>
              <w:t>دستيابي به انرژي پاك</w:t>
            </w:r>
          </w:p>
          <w:p w:rsidR="00C8231B" w:rsidRPr="00C8231B" w:rsidRDefault="00C8231B" w:rsidP="00C8231B">
            <w:pPr>
              <w:bidi/>
              <w:jc w:val="center"/>
              <w:rPr>
                <w:rFonts w:cs="Sultan K Bold"/>
                <w:b/>
                <w:bCs/>
                <w:rtl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>نقش مردم، مسئولين، سمن ها در توليد پاك و مديريت پسماندها</w:t>
            </w:r>
          </w:p>
          <w:p w:rsidR="00C8231B" w:rsidRPr="00C8231B" w:rsidRDefault="00C8231B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>نقش مردم، مسئولين، سمن ها در كاهش/كنترل مصرف دخانيات</w:t>
            </w:r>
          </w:p>
        </w:tc>
        <w:tc>
          <w:tcPr>
            <w:tcW w:w="766" w:type="dxa"/>
            <w:vAlign w:val="center"/>
          </w:tcPr>
          <w:p w:rsidR="00EC6E9C" w:rsidRPr="00C8231B" w:rsidRDefault="00D63E6A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>
              <w:rPr>
                <w:rFonts w:cs="Sultan K Bold" w:hint="cs"/>
                <w:b/>
                <w:bCs/>
                <w:rtl/>
              </w:rPr>
              <w:t>6</w:t>
            </w:r>
          </w:p>
        </w:tc>
      </w:tr>
      <w:tr w:rsidR="00EC6E9C" w:rsidTr="00C8231B">
        <w:trPr>
          <w:trHeight w:val="437"/>
        </w:trPr>
        <w:tc>
          <w:tcPr>
            <w:tcW w:w="1809" w:type="dxa"/>
            <w:vAlign w:val="center"/>
          </w:tcPr>
          <w:p w:rsidR="00EC6E9C" w:rsidRPr="00C8231B" w:rsidRDefault="00EC6E9C" w:rsidP="00D63E6A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/>
                <w:b/>
                <w:bCs/>
              </w:rPr>
              <w:t>1</w:t>
            </w:r>
            <w:r w:rsidR="00D63E6A">
              <w:rPr>
                <w:rFonts w:cs="Sultan K Bold"/>
                <w:b/>
                <w:bCs/>
              </w:rPr>
              <w:t>1</w:t>
            </w:r>
            <w:r w:rsidRPr="00C8231B">
              <w:rPr>
                <w:rFonts w:cs="Sultan K Bold"/>
                <w:b/>
                <w:bCs/>
              </w:rPr>
              <w:t>:</w:t>
            </w:r>
            <w:r w:rsidR="00D63E6A">
              <w:rPr>
                <w:rFonts w:cs="Sultan K Bold"/>
                <w:b/>
                <w:bCs/>
              </w:rPr>
              <w:t>45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</w:t>
            </w:r>
            <w:r w:rsidRPr="00C8231B">
              <w:rPr>
                <w:rFonts w:cs="Sultan K Bold"/>
                <w:b/>
                <w:bCs/>
                <w:rtl/>
              </w:rPr>
              <w:t>–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 </w:t>
            </w:r>
            <w:r w:rsidR="00C8231B">
              <w:rPr>
                <w:rFonts w:cs="Sultan K Bold"/>
                <w:b/>
                <w:bCs/>
              </w:rPr>
              <w:t>11:</w:t>
            </w:r>
            <w:r w:rsidR="00D63E6A">
              <w:rPr>
                <w:rFonts w:cs="Sultan K Bold"/>
                <w:b/>
                <w:bCs/>
              </w:rPr>
              <w:t>15</w:t>
            </w:r>
          </w:p>
        </w:tc>
        <w:tc>
          <w:tcPr>
            <w:tcW w:w="2127" w:type="dxa"/>
            <w:vAlign w:val="center"/>
          </w:tcPr>
          <w:p w:rsidR="00EC6E9C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  <w:rtl/>
                <w:lang w:bidi="fa-IR"/>
              </w:rPr>
            </w:pPr>
            <w:r w:rsidRPr="00C8231B">
              <w:rPr>
                <w:rFonts w:cs="Sultan K Bold" w:hint="cs"/>
                <w:b/>
                <w:bCs/>
                <w:rtl/>
                <w:lang w:bidi="fa-IR"/>
              </w:rPr>
              <w:t>سركار خانم يادگاري</w:t>
            </w:r>
          </w:p>
        </w:tc>
        <w:tc>
          <w:tcPr>
            <w:tcW w:w="4961" w:type="dxa"/>
            <w:vAlign w:val="center"/>
          </w:tcPr>
          <w:p w:rsidR="00EC6E9C" w:rsidRPr="00C8231B" w:rsidRDefault="00EC6E9C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 xml:space="preserve">نقش مردم، مسئولين، سمن ها در </w:t>
            </w:r>
            <w:r w:rsidR="00C8231B" w:rsidRPr="00C8231B">
              <w:rPr>
                <w:rFonts w:cs="Sultan K Bold" w:hint="cs"/>
                <w:b/>
                <w:bCs/>
                <w:rtl/>
              </w:rPr>
              <w:t>تغذيه سالم از مزرعه تا سفره</w:t>
            </w:r>
          </w:p>
        </w:tc>
        <w:tc>
          <w:tcPr>
            <w:tcW w:w="766" w:type="dxa"/>
            <w:vAlign w:val="center"/>
          </w:tcPr>
          <w:p w:rsidR="00EC6E9C" w:rsidRPr="00C8231B" w:rsidRDefault="00D63E6A" w:rsidP="00C8231B">
            <w:pPr>
              <w:bidi/>
              <w:jc w:val="center"/>
              <w:rPr>
                <w:rFonts w:cs="Sultan K Bold"/>
                <w:b/>
                <w:bCs/>
              </w:rPr>
            </w:pPr>
            <w:r>
              <w:rPr>
                <w:rFonts w:cs="Sultan K Bold" w:hint="cs"/>
                <w:b/>
                <w:bCs/>
                <w:rtl/>
              </w:rPr>
              <w:t>7</w:t>
            </w:r>
          </w:p>
        </w:tc>
      </w:tr>
      <w:tr w:rsidR="00D63E6A" w:rsidTr="00C8231B">
        <w:trPr>
          <w:trHeight w:val="437"/>
        </w:trPr>
        <w:tc>
          <w:tcPr>
            <w:tcW w:w="1809" w:type="dxa"/>
            <w:vAlign w:val="center"/>
          </w:tcPr>
          <w:p w:rsidR="00D63E6A" w:rsidRPr="00C8231B" w:rsidRDefault="00D63E6A" w:rsidP="00D63E6A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/>
                <w:b/>
                <w:bCs/>
              </w:rPr>
              <w:t>1</w:t>
            </w:r>
            <w:r>
              <w:rPr>
                <w:rFonts w:cs="Sultan K Bold"/>
                <w:b/>
                <w:bCs/>
              </w:rPr>
              <w:t>2</w:t>
            </w:r>
            <w:r w:rsidRPr="00C8231B">
              <w:rPr>
                <w:rFonts w:cs="Sultan K Bold"/>
                <w:b/>
                <w:bCs/>
              </w:rPr>
              <w:t>:</w:t>
            </w:r>
            <w:r>
              <w:rPr>
                <w:rFonts w:cs="Sultan K Bold"/>
                <w:b/>
                <w:bCs/>
              </w:rPr>
              <w:t>0</w:t>
            </w:r>
            <w:r w:rsidRPr="00C8231B">
              <w:rPr>
                <w:rFonts w:cs="Sultan K Bold"/>
                <w:b/>
                <w:bCs/>
              </w:rPr>
              <w:t>0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</w:t>
            </w:r>
            <w:r w:rsidRPr="00C8231B">
              <w:rPr>
                <w:rFonts w:cs="Sultan K Bold"/>
                <w:b/>
                <w:bCs/>
                <w:rtl/>
              </w:rPr>
              <w:t>–</w:t>
            </w:r>
            <w:r w:rsidRPr="00C8231B">
              <w:rPr>
                <w:rFonts w:cs="Sultan K Bold" w:hint="cs"/>
                <w:b/>
                <w:bCs/>
                <w:rtl/>
              </w:rPr>
              <w:t xml:space="preserve">  </w:t>
            </w:r>
            <w:r>
              <w:rPr>
                <w:rFonts w:cs="Sultan K Bold"/>
                <w:b/>
                <w:bCs/>
              </w:rPr>
              <w:t>11:45</w:t>
            </w:r>
          </w:p>
        </w:tc>
        <w:tc>
          <w:tcPr>
            <w:tcW w:w="2127" w:type="dxa"/>
            <w:vAlign w:val="center"/>
          </w:tcPr>
          <w:p w:rsidR="00D63E6A" w:rsidRPr="00C8231B" w:rsidRDefault="00D63E6A" w:rsidP="00D63E6A">
            <w:pPr>
              <w:bidi/>
              <w:jc w:val="center"/>
              <w:rPr>
                <w:rFonts w:cs="Sultan K Bold"/>
                <w:b/>
                <w:bCs/>
                <w:rtl/>
                <w:lang w:bidi="fa-IR"/>
              </w:rPr>
            </w:pPr>
            <w:r w:rsidRPr="00C8231B">
              <w:rPr>
                <w:rFonts w:cs="Sultan K Bold" w:hint="cs"/>
                <w:b/>
                <w:bCs/>
                <w:rtl/>
                <w:lang w:bidi="fa-IR"/>
              </w:rPr>
              <w:t>جناب آقاي صالحي</w:t>
            </w:r>
          </w:p>
        </w:tc>
        <w:tc>
          <w:tcPr>
            <w:tcW w:w="4961" w:type="dxa"/>
            <w:vAlign w:val="center"/>
          </w:tcPr>
          <w:p w:rsidR="00D63E6A" w:rsidRPr="00C8231B" w:rsidRDefault="00D63E6A" w:rsidP="00D63E6A">
            <w:pPr>
              <w:bidi/>
              <w:jc w:val="center"/>
              <w:rPr>
                <w:rFonts w:cs="Sultan K Bold"/>
                <w:b/>
                <w:bCs/>
              </w:rPr>
            </w:pPr>
            <w:r w:rsidRPr="00C8231B">
              <w:rPr>
                <w:rFonts w:cs="Sultan K Bold" w:hint="cs"/>
                <w:b/>
                <w:bCs/>
                <w:rtl/>
              </w:rPr>
              <w:t>نقش مردم، مسئولين، سمن ها در مديريت حوادث و بلايا</w:t>
            </w:r>
          </w:p>
        </w:tc>
        <w:tc>
          <w:tcPr>
            <w:tcW w:w="766" w:type="dxa"/>
            <w:vAlign w:val="center"/>
          </w:tcPr>
          <w:p w:rsidR="00D63E6A" w:rsidRDefault="00D63E6A" w:rsidP="00D63E6A">
            <w:pPr>
              <w:bidi/>
              <w:jc w:val="center"/>
              <w:rPr>
                <w:rFonts w:cs="Sultan K Bold"/>
                <w:b/>
                <w:bCs/>
                <w:rtl/>
              </w:rPr>
            </w:pPr>
            <w:r>
              <w:rPr>
                <w:rFonts w:cs="Sultan K Bold" w:hint="cs"/>
                <w:b/>
                <w:bCs/>
                <w:rtl/>
              </w:rPr>
              <w:t>8</w:t>
            </w:r>
          </w:p>
        </w:tc>
      </w:tr>
    </w:tbl>
    <w:p w:rsidR="00DD4441" w:rsidRPr="00D63E6A" w:rsidRDefault="00C8231B" w:rsidP="00C8231B">
      <w:pPr>
        <w:bidi/>
        <w:jc w:val="center"/>
        <w:rPr>
          <w:rFonts w:cs="B Jadid"/>
          <w:b/>
          <w:bCs/>
          <w:rtl/>
          <w:lang w:bidi="fa-IR"/>
        </w:rPr>
      </w:pPr>
      <w:r w:rsidRPr="00D63E6A">
        <w:rPr>
          <w:rFonts w:cs="B Jadid" w:hint="cs"/>
          <w:b/>
          <w:bCs/>
          <w:rtl/>
          <w:lang w:bidi="fa-IR"/>
        </w:rPr>
        <w:t>سين برنامه وبينار رابطين ادارات با محوريت هفته سلامت 1401</w:t>
      </w:r>
    </w:p>
    <w:p w:rsidR="00C8231B" w:rsidRPr="00D63E6A" w:rsidRDefault="00C8231B" w:rsidP="00C8231B">
      <w:pPr>
        <w:bidi/>
        <w:jc w:val="center"/>
        <w:rPr>
          <w:rFonts w:cs="B Jadid"/>
          <w:b/>
          <w:bCs/>
          <w:rtl/>
          <w:lang w:bidi="fa-IR"/>
        </w:rPr>
      </w:pPr>
      <w:r w:rsidRPr="00D63E6A">
        <w:rPr>
          <w:rFonts w:cs="B Jadid" w:hint="cs"/>
          <w:b/>
          <w:bCs/>
          <w:rtl/>
          <w:lang w:bidi="fa-IR"/>
        </w:rPr>
        <w:t xml:space="preserve">چهارشنبه </w:t>
      </w:r>
      <w:r w:rsidRPr="00D63E6A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D63E6A">
        <w:rPr>
          <w:rFonts w:cs="B Jadid" w:hint="cs"/>
          <w:b/>
          <w:bCs/>
          <w:rtl/>
          <w:lang w:bidi="fa-IR"/>
        </w:rPr>
        <w:t xml:space="preserve"> 7 ارديبهشت 1401</w:t>
      </w:r>
    </w:p>
    <w:p w:rsidR="00C8231B" w:rsidRPr="00D63E6A" w:rsidRDefault="00C8231B" w:rsidP="00C8231B">
      <w:pPr>
        <w:bidi/>
        <w:jc w:val="center"/>
        <w:rPr>
          <w:rFonts w:cs="B Jadid"/>
          <w:b/>
          <w:bCs/>
          <w:lang w:bidi="fa-IR"/>
        </w:rPr>
      </w:pPr>
      <w:r w:rsidRPr="00D63E6A">
        <w:rPr>
          <w:rFonts w:cs="B Jadid" w:hint="cs"/>
          <w:b/>
          <w:bCs/>
          <w:rtl/>
          <w:lang w:bidi="fa-IR"/>
        </w:rPr>
        <w:t xml:space="preserve">ساعت </w:t>
      </w:r>
      <w:r w:rsidRPr="00D63E6A">
        <w:rPr>
          <w:rFonts w:cs="B Jadid"/>
          <w:b/>
          <w:bCs/>
          <w:lang w:bidi="fa-IR"/>
        </w:rPr>
        <w:t>9 - 12</w:t>
      </w:r>
    </w:p>
    <w:p w:rsidR="00C8231B" w:rsidRPr="00C8231B" w:rsidRDefault="00C8231B" w:rsidP="00C8231B">
      <w:pPr>
        <w:bidi/>
        <w:jc w:val="center"/>
        <w:rPr>
          <w:b/>
          <w:bCs/>
          <w:rtl/>
          <w:lang w:bidi="fa-IR"/>
        </w:rPr>
      </w:pPr>
    </w:p>
    <w:sectPr w:rsidR="00C8231B" w:rsidRPr="00C82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ultan K Bold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AF9"/>
    <w:rsid w:val="000F1093"/>
    <w:rsid w:val="00516AF9"/>
    <w:rsid w:val="00832353"/>
    <w:rsid w:val="00C8231B"/>
    <w:rsid w:val="00D63E6A"/>
    <w:rsid w:val="00DD4441"/>
    <w:rsid w:val="00EC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6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2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6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2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darabi</dc:creator>
  <cp:lastModifiedBy>darabi</cp:lastModifiedBy>
  <cp:revision>2</cp:revision>
  <cp:lastPrinted>2022-04-25T09:27:00Z</cp:lastPrinted>
  <dcterms:created xsi:type="dcterms:W3CDTF">2022-04-25T08:41:00Z</dcterms:created>
  <dcterms:modified xsi:type="dcterms:W3CDTF">2022-04-27T08:20:00Z</dcterms:modified>
</cp:coreProperties>
</file>